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F7317E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317E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F7317E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F7317E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7317E" w:rsidRDefault="00AF42CD" w:rsidP="00F7317E">
            <w:pPr>
              <w:pStyle w:val="a5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7317E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F7317E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7317E" w:rsidRDefault="00AF42CD" w:rsidP="00F7317E">
            <w:pPr>
              <w:pStyle w:val="a5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7317E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7317E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F7317E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A82B54"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</w:p>
        </w:tc>
      </w:tr>
      <w:tr w:rsidR="00C34748" w:rsidRPr="00F7317E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7317E" w:rsidRDefault="00C34748" w:rsidP="00F7317E">
            <w:pPr>
              <w:pStyle w:val="a5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F7317E" w:rsidRDefault="00A82B54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Хуласәдәрис. Биз немини үгәндуқ?</w:t>
            </w:r>
          </w:p>
        </w:tc>
      </w:tr>
      <w:tr w:rsidR="00C34748" w:rsidRPr="00F7317E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7317E" w:rsidRDefault="00C34748" w:rsidP="00F7317E">
            <w:pPr>
              <w:pStyle w:val="a5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F7317E" w:rsidRDefault="00C34748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1-бөләк. " Җанлиқ тәбиәт"</w:t>
            </w:r>
          </w:p>
        </w:tc>
      </w:tr>
      <w:tr w:rsidR="00C34748" w:rsidRPr="00F7317E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7317E" w:rsidRDefault="00C34748" w:rsidP="00F7317E">
            <w:pPr>
              <w:pStyle w:val="a5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7317E" w:rsidRDefault="00C34748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731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317E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A82B54"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26-28-бәтләр</w:t>
            </w:r>
            <w:r w:rsidR="001128DE"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F7317E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F7317E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7317E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F7317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F73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F7317E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F731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A82B54" w:rsidRPr="00F7317E" w:rsidRDefault="00A82B54" w:rsidP="00F7317E">
            <w:pPr>
              <w:pStyle w:val="a5"/>
              <w:rPr>
                <w:sz w:val="24"/>
                <w:szCs w:val="24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317E">
              <w:rPr>
                <w:rFonts w:ascii="Times New Roman" w:hAnsi="Times New Roman" w:cs="Times New Roman"/>
                <w:sz w:val="24"/>
                <w:szCs w:val="24"/>
              </w:rPr>
              <w:t>Осень в золотой косынке - детская песня и мультик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C34748" w:rsidRPr="00F7317E" w:rsidRDefault="00FA1CBC" w:rsidP="00F7317E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A82B54" w:rsidRPr="00F7317E">
                <w:rPr>
                  <w:rStyle w:val="a3"/>
                  <w:color w:val="0000FF"/>
                  <w:sz w:val="24"/>
                  <w:szCs w:val="24"/>
                </w:rPr>
                <w:t>https://www.youtube.com/watch?v=9QvXuXmAvH0</w:t>
              </w:r>
            </w:hyperlink>
          </w:p>
        </w:tc>
      </w:tr>
      <w:tr w:rsidR="00C34748" w:rsidRPr="00F7317E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F7317E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7317E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F731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55519C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A82B54"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27-28-бәтләр.</w:t>
            </w:r>
          </w:p>
        </w:tc>
      </w:tr>
      <w:tr w:rsidR="00C34748" w:rsidRPr="0055519C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F7317E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037" w:rsidRDefault="00F07037" w:rsidP="00F07037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060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Pr="009060AA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муәллимниң ярдими билән мәтинниң мавзусини вә асасий ойни ениқлайсиләр. </w:t>
            </w:r>
          </w:p>
          <w:p w:rsidR="00C34748" w:rsidRPr="00F7317E" w:rsidRDefault="00F07037" w:rsidP="00F07037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060AA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Муәллимниң ярдими билән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баянлаш</w:t>
            </w:r>
            <w:r w:rsidRPr="009060AA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, тәсвирләш, муһакимә қилиш мәтин түрлирини вә қисимлирини  ениқлайсиләр.</w:t>
            </w:r>
          </w:p>
        </w:tc>
      </w:tr>
      <w:tr w:rsidR="009060AA" w:rsidRPr="005273E3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7317E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F7317E" w:rsidRDefault="005273E3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Мәтин. </w:t>
            </w:r>
            <w:r w:rsidR="00A82B54"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Мәтинниң түрлири. </w:t>
            </w:r>
          </w:p>
        </w:tc>
      </w:tr>
      <w:tr w:rsidR="009060AA" w:rsidRPr="00F7317E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7317E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F7505" w:rsidRPr="00F7317E" w:rsidRDefault="005F7505" w:rsidP="00F7317E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Мәтингә нам қоюш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униң мавзусини яки мәтиндики асасий пикирни қисқичә ейтиш. </w:t>
            </w:r>
            <w:r w:rsidRPr="00F731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Мавзу-мәтиндә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ейтилған асасий вақиә билән пикир. </w:t>
            </w:r>
            <w:r w:rsidRPr="00F731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Мәтиндики асасий ой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муәллипниң ейтқуси кәлгән асасий пикри. Мәтиндики мавзу билән асасий пикир бир-бири билән зич бағлиништа болиду.</w:t>
            </w:r>
          </w:p>
          <w:p w:rsidR="005F7505" w:rsidRPr="00F7317E" w:rsidRDefault="005F7505" w:rsidP="00F7317E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Мәтинниң түрлири:</w:t>
            </w:r>
          </w:p>
          <w:p w:rsidR="005F7505" w:rsidRPr="00F7317E" w:rsidRDefault="005F7505" w:rsidP="00F7317E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Баянлаш мәтини.</w:t>
            </w:r>
          </w:p>
          <w:p w:rsidR="005F7505" w:rsidRPr="00F7317E" w:rsidRDefault="005F7505" w:rsidP="00F7317E">
            <w:pPr>
              <w:pStyle w:val="a5"/>
              <w:ind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Тәсвирләш мәтини.</w:t>
            </w:r>
          </w:p>
          <w:p w:rsidR="002716AD" w:rsidRPr="00F7317E" w:rsidRDefault="005F7505" w:rsidP="007354F0">
            <w:pPr>
              <w:pStyle w:val="a5"/>
              <w:ind w:firstLine="20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Муһакимә қилиш мәтини.</w:t>
            </w:r>
          </w:p>
        </w:tc>
      </w:tr>
      <w:tr w:rsidR="009060AA" w:rsidRPr="0055519C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F7317E" w:rsidRDefault="009060AA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7317E" w:rsidRDefault="009060AA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731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A82B54"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26-28-</w:t>
            </w:r>
            <w:r w:rsidR="00A82B54" w:rsidRPr="00F731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бәтлиридин</w:t>
            </w:r>
            <w:r w:rsidRPr="00F731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оқуп алалайсиләр.</w:t>
            </w:r>
          </w:p>
        </w:tc>
      </w:tr>
      <w:tr w:rsidR="009060AA" w:rsidRPr="00F7317E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7317E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</w:t>
            </w:r>
            <w:r w:rsidRPr="00F731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Мәтинни диққәт билән тиңшаңлар.</w:t>
            </w: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 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күзниң дәсләпки ейи. Қушлар иссиқ җайларға учуп кетиду. Етизда қизғин әмгәк қайнап, хаманлар* ашлиққа толиду. Ямғур пат-пат йеғип, күнләр аста-аста совушқа башлайду. Йопурмақлар сарғийип, йәргә чүшүп, әтрап сап-сериқ рәңгә кириду. Бу пәсилни молчилиқ, бәрикәтлик  пәсил дәп атайду.</w:t>
            </w: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 қайси ай?</w:t>
            </w: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317E" w:rsidRPr="00F7317E" w:rsidRDefault="00F7317E" w:rsidP="00F7317E">
            <w:pPr>
              <w:pStyle w:val="a5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Мәтинни қисимларға аҗритиңлар. Һәр қисимға мавзу қоюңлар. </w:t>
            </w:r>
          </w:p>
          <w:p w:rsidR="00F7317E" w:rsidRPr="00F7317E" w:rsidRDefault="00F7317E" w:rsidP="00F7317E">
            <w:pPr>
              <w:pStyle w:val="a5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Режини толуқтуруңлар:</w:t>
            </w: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317E" w:rsidRPr="00F7317E" w:rsidRDefault="00F7317E" w:rsidP="00F7317E">
            <w:pPr>
              <w:pStyle w:val="a5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left" w:pos="1276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Күзниң дәсләпки ейи.</w:t>
            </w:r>
          </w:p>
          <w:p w:rsidR="00F7317E" w:rsidRPr="00F7317E" w:rsidRDefault="00F7317E" w:rsidP="00F7317E">
            <w:pPr>
              <w:pStyle w:val="a5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left" w:pos="1276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Хаманниң ашлиққа толуши.</w:t>
            </w:r>
          </w:p>
          <w:p w:rsidR="00F7317E" w:rsidRPr="00F7317E" w:rsidRDefault="00F7317E" w:rsidP="00F7317E">
            <w:pPr>
              <w:pStyle w:val="a5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left" w:pos="1276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F7317E" w:rsidRPr="00F7317E" w:rsidRDefault="00F7317E" w:rsidP="00F7317E">
            <w:pPr>
              <w:pStyle w:val="a5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left" w:pos="1276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F7317E" w:rsidRPr="00F7317E" w:rsidRDefault="00F7317E" w:rsidP="00F7317E">
            <w:pPr>
              <w:pStyle w:val="a5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left" w:pos="1276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left" w:pos="1276"/>
                <w:tab w:val="right" w:pos="3402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317E" w:rsidRPr="00F7317E" w:rsidRDefault="00F7317E" w:rsidP="00F7317E">
            <w:pPr>
              <w:pStyle w:val="a5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Чүшиниксиз сөзләрни бәлгүләңлар вә уларниң мәнасини луғәттин издәңлар.</w:t>
            </w: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Хаман, молчилиқ, бәрикәтлик ...</w:t>
            </w:r>
          </w:p>
          <w:p w:rsidR="00F7317E" w:rsidRPr="00F7317E" w:rsidRDefault="00F7317E" w:rsidP="00F7317E">
            <w:pPr>
              <w:pStyle w:val="a5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Реҗиниң ярдими билән мәтинниң мәзмунини йезиңлар.</w:t>
            </w:r>
          </w:p>
          <w:p w:rsidR="00F7317E" w:rsidRPr="00F7317E" w:rsidRDefault="00F7317E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</w:t>
            </w:r>
            <w:r w:rsidRPr="00F731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Мәтинләрни чүшинип оқуңлар. Һәр мәтингә соал қоюш арқилиқ түрини ениқлаңлар вә маслаштуруңлар.</w:t>
            </w:r>
          </w:p>
          <w:p w:rsidR="00F7317E" w:rsidRPr="00F7317E" w:rsidRDefault="00F7317E" w:rsidP="00F7317E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7317E" w:rsidRPr="00F7317E" w:rsidRDefault="00F7317E" w:rsidP="00F7317E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60325</wp:posOffset>
                  </wp:positionV>
                  <wp:extent cx="4638675" cy="3248025"/>
                  <wp:effectExtent l="19050" t="0" r="0" b="9525"/>
                  <wp:wrapTight wrapText="bothSides">
                    <wp:wrapPolygon edited="0">
                      <wp:start x="266" y="0"/>
                      <wp:lineTo x="-89" y="633"/>
                      <wp:lineTo x="-89" y="20270"/>
                      <wp:lineTo x="89" y="21663"/>
                      <wp:lineTo x="266" y="21663"/>
                      <wp:lineTo x="21112" y="21663"/>
                      <wp:lineTo x="21201" y="21663"/>
                      <wp:lineTo x="21378" y="20523"/>
                      <wp:lineTo x="21467" y="1520"/>
                      <wp:lineTo x="21290" y="380"/>
                      <wp:lineTo x="21023" y="0"/>
                      <wp:lineTo x="266" y="0"/>
                    </wp:wrapPolygon>
                  </wp:wrapTight>
                  <wp:docPr id="6" name="Схема 11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anchor>
              </w:drawing>
            </w:r>
          </w:p>
          <w:p w:rsidR="00F7317E" w:rsidRPr="00F7317E" w:rsidRDefault="00F7317E" w:rsidP="00F7317E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right" w:pos="3402"/>
              </w:tabs>
              <w:ind w:right="85" w:firstLine="34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62230</wp:posOffset>
                  </wp:positionV>
                  <wp:extent cx="4562475" cy="504825"/>
                  <wp:effectExtent l="0" t="0" r="0" b="0"/>
                  <wp:wrapTopAndBottom/>
                  <wp:docPr id="61" name="Схема 12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3" r:lo="rId14" r:qs="rId15" r:cs="rId16"/>
                    </a:graphicData>
                  </a:graphic>
                </wp:anchor>
              </w:drawing>
            </w:r>
          </w:p>
          <w:p w:rsidR="00AB6DED" w:rsidRPr="00F7317E" w:rsidRDefault="00F7317E" w:rsidP="00F7317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731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.Синип оқуғучилири «Чөчәкләр елида» намлиқ қоюлум уюштурмақчи. Қоюлумниң тәклипнамисини  тәйярлаңлар. Тәклипнамидики  мәтинни дәптириңларға толуқтуруп йезиңлар.</w:t>
            </w:r>
            <w:r w:rsidRPr="00F731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9060AA" w:rsidRPr="0055519C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7317E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F7317E" w:rsidRDefault="009060AA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F7317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F7317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F7317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F7317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F7317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F7317E" w:rsidRDefault="00891690" w:rsidP="00F7317E">
      <w:pPr>
        <w:spacing w:line="240" w:lineRule="auto"/>
        <w:rPr>
          <w:sz w:val="24"/>
          <w:szCs w:val="24"/>
          <w:lang w:val="kk-KZ"/>
        </w:rPr>
      </w:pPr>
    </w:p>
    <w:sectPr w:rsidR="00891690" w:rsidRPr="00F7317E" w:rsidSect="00CD1766">
      <w:headerReference w:type="default" r:id="rId18"/>
      <w:footerReference w:type="default" r:id="rId1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0CB" w:rsidRDefault="00F620CB">
      <w:pPr>
        <w:spacing w:after="0" w:line="240" w:lineRule="auto"/>
      </w:pPr>
      <w:r>
        <w:separator/>
      </w:r>
    </w:p>
  </w:endnote>
  <w:endnote w:type="continuationSeparator" w:id="0">
    <w:p w:rsidR="00F620CB" w:rsidRDefault="00F6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0CB" w:rsidRDefault="00F620CB">
      <w:pPr>
        <w:spacing w:after="0" w:line="240" w:lineRule="auto"/>
      </w:pPr>
      <w:r>
        <w:separator/>
      </w:r>
    </w:p>
  </w:footnote>
  <w:footnote w:type="continuationSeparator" w:id="0">
    <w:p w:rsidR="00F620CB" w:rsidRDefault="00F62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24"/>
  </w:num>
  <w:num w:numId="4">
    <w:abstractNumId w:val="0"/>
  </w:num>
  <w:num w:numId="5">
    <w:abstractNumId w:val="3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2"/>
  </w:num>
  <w:num w:numId="11">
    <w:abstractNumId w:val="5"/>
  </w:num>
  <w:num w:numId="12">
    <w:abstractNumId w:val="15"/>
  </w:num>
  <w:num w:numId="13">
    <w:abstractNumId w:val="21"/>
  </w:num>
  <w:num w:numId="14">
    <w:abstractNumId w:val="19"/>
  </w:num>
  <w:num w:numId="15">
    <w:abstractNumId w:val="20"/>
  </w:num>
  <w:num w:numId="16">
    <w:abstractNumId w:val="18"/>
  </w:num>
  <w:num w:numId="17">
    <w:abstractNumId w:val="16"/>
  </w:num>
  <w:num w:numId="18">
    <w:abstractNumId w:val="1"/>
  </w:num>
  <w:num w:numId="19">
    <w:abstractNumId w:val="4"/>
  </w:num>
  <w:num w:numId="20">
    <w:abstractNumId w:val="7"/>
  </w:num>
  <w:num w:numId="21">
    <w:abstractNumId w:val="14"/>
  </w:num>
  <w:num w:numId="22">
    <w:abstractNumId w:val="23"/>
  </w:num>
  <w:num w:numId="23">
    <w:abstractNumId w:val="12"/>
  </w:num>
  <w:num w:numId="24">
    <w:abstractNumId w:val="9"/>
  </w:num>
  <w:num w:numId="25">
    <w:abstractNumId w:val="22"/>
  </w:num>
  <w:num w:numId="26">
    <w:abstractNumId w:val="25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A6EEC"/>
    <w:rsid w:val="001128DE"/>
    <w:rsid w:val="001755CF"/>
    <w:rsid w:val="00193700"/>
    <w:rsid w:val="001C0A6B"/>
    <w:rsid w:val="002069E7"/>
    <w:rsid w:val="00212483"/>
    <w:rsid w:val="00214C18"/>
    <w:rsid w:val="002400EA"/>
    <w:rsid w:val="002716AD"/>
    <w:rsid w:val="00284DAE"/>
    <w:rsid w:val="002D7C70"/>
    <w:rsid w:val="0032283E"/>
    <w:rsid w:val="0033700A"/>
    <w:rsid w:val="00365959"/>
    <w:rsid w:val="00372AE5"/>
    <w:rsid w:val="003A089C"/>
    <w:rsid w:val="003E5151"/>
    <w:rsid w:val="00415BCE"/>
    <w:rsid w:val="00475E55"/>
    <w:rsid w:val="00491EF1"/>
    <w:rsid w:val="004E6738"/>
    <w:rsid w:val="004F6B63"/>
    <w:rsid w:val="005273E3"/>
    <w:rsid w:val="0055274A"/>
    <w:rsid w:val="0055519C"/>
    <w:rsid w:val="005B6655"/>
    <w:rsid w:val="005C6C17"/>
    <w:rsid w:val="005D14F2"/>
    <w:rsid w:val="005E5A93"/>
    <w:rsid w:val="005F7505"/>
    <w:rsid w:val="00682327"/>
    <w:rsid w:val="00684190"/>
    <w:rsid w:val="006F409C"/>
    <w:rsid w:val="007354F0"/>
    <w:rsid w:val="00741255"/>
    <w:rsid w:val="00745D4D"/>
    <w:rsid w:val="00745EC4"/>
    <w:rsid w:val="007835F7"/>
    <w:rsid w:val="007A5639"/>
    <w:rsid w:val="007B026C"/>
    <w:rsid w:val="008076D5"/>
    <w:rsid w:val="00815F7B"/>
    <w:rsid w:val="00857B9F"/>
    <w:rsid w:val="00881B86"/>
    <w:rsid w:val="00890FAF"/>
    <w:rsid w:val="00891690"/>
    <w:rsid w:val="008960B4"/>
    <w:rsid w:val="008D60C4"/>
    <w:rsid w:val="009060AA"/>
    <w:rsid w:val="009B0EC5"/>
    <w:rsid w:val="009C6256"/>
    <w:rsid w:val="009D6B73"/>
    <w:rsid w:val="00A10FCF"/>
    <w:rsid w:val="00A42C46"/>
    <w:rsid w:val="00A7416A"/>
    <w:rsid w:val="00A82B54"/>
    <w:rsid w:val="00AB6DED"/>
    <w:rsid w:val="00AF42CD"/>
    <w:rsid w:val="00AF6688"/>
    <w:rsid w:val="00BC27AE"/>
    <w:rsid w:val="00BD090D"/>
    <w:rsid w:val="00BD527C"/>
    <w:rsid w:val="00C00B9D"/>
    <w:rsid w:val="00C34748"/>
    <w:rsid w:val="00C65545"/>
    <w:rsid w:val="00C743FB"/>
    <w:rsid w:val="00CD1766"/>
    <w:rsid w:val="00CD4691"/>
    <w:rsid w:val="00CE64E9"/>
    <w:rsid w:val="00D550AB"/>
    <w:rsid w:val="00DA730F"/>
    <w:rsid w:val="00E01AF0"/>
    <w:rsid w:val="00E36AEC"/>
    <w:rsid w:val="00F07037"/>
    <w:rsid w:val="00F620CB"/>
    <w:rsid w:val="00F7317E"/>
    <w:rsid w:val="00FA1CBC"/>
    <w:rsid w:val="00FA3E04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9QvXuXmAvH0" TargetMode="Externa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stylesWithEffects" Target="stylesWithEffects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FD6103E-4053-48B6-8FE1-D5AF179BF46F}" type="doc">
      <dgm:prSet loTypeId="urn:microsoft.com/office/officeart/2005/8/layout/hList7#1" loCatId="list" qsTypeId="urn:microsoft.com/office/officeart/2005/8/quickstyle/simple1" qsCatId="simple" csTypeId="urn:microsoft.com/office/officeart/2005/8/colors/accent1_2" csCatId="accent1" phldr="1"/>
      <dgm:spPr/>
    </dgm:pt>
    <dgm:pt modelId="{4CD75D01-362B-462E-AA06-C4DFFB2870EE}">
      <dgm:prSet phldrT="[Текст]" custT="1"/>
      <dgm:spPr>
        <a:solidFill>
          <a:schemeClr val="bg1"/>
        </a:solidFill>
        <a:ln>
          <a:solidFill>
            <a:schemeClr val="accent1"/>
          </a:solidFill>
        </a:ln>
      </dgm:spPr>
      <dgm:t>
        <a:bodyPr/>
        <a:lstStyle/>
        <a:p>
          <a:pPr algn="ctr"/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Ейиқ</a:t>
          </a:r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  <a:sym typeface="Symbol"/>
            </a:rPr>
            <a:t></a:t>
          </a:r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җаңгал һайвини. Улар һәммә нәрсини илғимай йәйду. Яхши көридиған тамиғи </a:t>
          </a:r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  <a:sym typeface="Symbol"/>
            </a:rPr>
            <a:t></a:t>
          </a:r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у </a:t>
          </a:r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  <a:sym typeface="Symbol"/>
            </a:rPr>
            <a:t> </a:t>
          </a:r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һәсәл. Улар әтигәнлиги яки кәчкә йеқин тамақ издәйду. </a:t>
          </a:r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449C0F3B-2DF5-4BDC-AC5A-79EF1C45E50A}" type="parTrans" cxnId="{E115B7A8-03C1-45F0-A386-97F4592BEBB5}">
      <dgm:prSet/>
      <dgm:spPr/>
      <dgm:t>
        <a:bodyPr/>
        <a:lstStyle/>
        <a:p>
          <a:endParaRPr lang="ru-RU" sz="1200"/>
        </a:p>
      </dgm:t>
    </dgm:pt>
    <dgm:pt modelId="{2A85A469-0A0F-44A8-AE2D-E90900091556}" type="sibTrans" cxnId="{E115B7A8-03C1-45F0-A386-97F4592BEBB5}">
      <dgm:prSet/>
      <dgm:spPr/>
      <dgm:t>
        <a:bodyPr/>
        <a:lstStyle/>
        <a:p>
          <a:endParaRPr lang="ru-RU" sz="1200"/>
        </a:p>
      </dgm:t>
    </dgm:pt>
    <dgm:pt modelId="{2B0B104C-6F6B-4A3E-95DD-045E023891BF}">
      <dgm:prSet phldrT="[Текст]" custT="1"/>
      <dgm:spPr>
        <a:solidFill>
          <a:schemeClr val="bg1"/>
        </a:solidFill>
        <a:ln>
          <a:solidFill>
            <a:schemeClr val="accent1"/>
          </a:solidFill>
        </a:ln>
      </dgm:spPr>
      <dgm:t>
        <a:bodyPr/>
        <a:lstStyle/>
        <a:p>
          <a:pPr algn="l"/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 </a:t>
          </a:r>
        </a:p>
        <a:p>
          <a:pPr algn="ctr"/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Қоңур ейиқ наһайити йоған, қулиғи қисқа, қуйруғи жуңидин узун өсиду. Қоллириниң алиқанлири наһайити чоң күчкә егә, узун тиймақлиқ. Жуңлуқ җанивар.</a:t>
          </a:r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7B71F3DA-F5AA-4369-8862-A7820C5D7276}" type="parTrans" cxnId="{7578AE72-DF50-4147-96A3-8AF582BF3A21}">
      <dgm:prSet/>
      <dgm:spPr/>
      <dgm:t>
        <a:bodyPr/>
        <a:lstStyle/>
        <a:p>
          <a:endParaRPr lang="ru-RU" sz="1200"/>
        </a:p>
      </dgm:t>
    </dgm:pt>
    <dgm:pt modelId="{1F670D6B-FC89-400F-A22D-0BF54EBDFED1}" type="sibTrans" cxnId="{7578AE72-DF50-4147-96A3-8AF582BF3A21}">
      <dgm:prSet/>
      <dgm:spPr/>
      <dgm:t>
        <a:bodyPr/>
        <a:lstStyle/>
        <a:p>
          <a:endParaRPr lang="ru-RU" sz="1200"/>
        </a:p>
      </dgm:t>
    </dgm:pt>
    <dgm:pt modelId="{F13D1305-7B7C-4CF3-8BF7-EF1BAD563896}">
      <dgm:prSet custT="1"/>
      <dgm:spPr>
        <a:solidFill>
          <a:schemeClr val="bg1"/>
        </a:solidFill>
        <a:ln>
          <a:solidFill>
            <a:schemeClr val="accent1"/>
          </a:solidFill>
        </a:ln>
      </dgm:spPr>
      <dgm:t>
        <a:bodyPr/>
        <a:lstStyle/>
        <a:p>
          <a:pPr algn="ctr"/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Бу ейиқлар түри "Қизил китапқа" киргүзүлгән. Һазир дуния йүзидә 200 000 ға йеқин қоңур ейиқ бар</a:t>
          </a:r>
          <a:r>
            <a:rPr lang="kk-KZ" sz="1200">
              <a:latin typeface="Times New Roman" pitchFamily="18" charset="0"/>
              <a:cs typeface="Times New Roman" pitchFamily="18" charset="0"/>
            </a:rPr>
            <a:t>.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EB915820-55F8-4D35-A988-A75123291FF9}" type="parTrans" cxnId="{4158C389-69A9-4E3A-956B-6DDD109B9FF5}">
      <dgm:prSet/>
      <dgm:spPr/>
      <dgm:t>
        <a:bodyPr/>
        <a:lstStyle/>
        <a:p>
          <a:endParaRPr lang="ru-RU" sz="1200"/>
        </a:p>
      </dgm:t>
    </dgm:pt>
    <dgm:pt modelId="{086D129A-5619-4C39-BA48-9C5D7EE24D48}" type="sibTrans" cxnId="{4158C389-69A9-4E3A-956B-6DDD109B9FF5}">
      <dgm:prSet/>
      <dgm:spPr/>
      <dgm:t>
        <a:bodyPr/>
        <a:lstStyle/>
        <a:p>
          <a:endParaRPr lang="ru-RU" sz="1200"/>
        </a:p>
      </dgm:t>
    </dgm:pt>
    <dgm:pt modelId="{35D1B381-097D-408C-BFA2-0B448E6605C4}" type="pres">
      <dgm:prSet presAssocID="{BFD6103E-4053-48B6-8FE1-D5AF179BF46F}" presName="Name0" presStyleCnt="0">
        <dgm:presLayoutVars>
          <dgm:dir/>
          <dgm:resizeHandles val="exact"/>
        </dgm:presLayoutVars>
      </dgm:prSet>
      <dgm:spPr/>
    </dgm:pt>
    <dgm:pt modelId="{2A9D1FDA-3632-4E5A-A166-001871A781DF}" type="pres">
      <dgm:prSet presAssocID="{BFD6103E-4053-48B6-8FE1-D5AF179BF46F}" presName="fgShape" presStyleLbl="fgShp" presStyleIdx="0" presStyleCnt="1" custFlipVert="1" custScaleX="74848" custScaleY="15225" custLinFactNeighborX="-5200" custLinFactNeighborY="60081"/>
      <dgm:spPr>
        <a:solidFill>
          <a:schemeClr val="tx2">
            <a:lumMod val="60000"/>
            <a:lumOff val="40000"/>
          </a:schemeClr>
        </a:solidFill>
        <a:ln>
          <a:solidFill>
            <a:schemeClr val="accent1">
              <a:lumMod val="75000"/>
            </a:schemeClr>
          </a:solidFill>
        </a:ln>
      </dgm:spPr>
    </dgm:pt>
    <dgm:pt modelId="{625BB4EC-9162-42F8-A563-3E05585E4485}" type="pres">
      <dgm:prSet presAssocID="{BFD6103E-4053-48B6-8FE1-D5AF179BF46F}" presName="linComp" presStyleCnt="0"/>
      <dgm:spPr/>
    </dgm:pt>
    <dgm:pt modelId="{4608566B-4ADD-4465-9B97-2A44722372C5}" type="pres">
      <dgm:prSet presAssocID="{4CD75D01-362B-462E-AA06-C4DFFB2870EE}" presName="compNode" presStyleCnt="0"/>
      <dgm:spPr/>
    </dgm:pt>
    <dgm:pt modelId="{B997AF46-00AC-4573-B026-44931A6239A8}" type="pres">
      <dgm:prSet presAssocID="{4CD75D01-362B-462E-AA06-C4DFFB2870EE}" presName="bkgdShape" presStyleLbl="node1" presStyleIdx="0" presStyleCnt="3" custScaleX="93464" custScaleY="100000" custLinFactNeighborX="-10422"/>
      <dgm:spPr/>
      <dgm:t>
        <a:bodyPr/>
        <a:lstStyle/>
        <a:p>
          <a:endParaRPr lang="ru-RU"/>
        </a:p>
      </dgm:t>
    </dgm:pt>
    <dgm:pt modelId="{1DB0D7C3-440E-4E3B-BABC-C58D5DC97C1A}" type="pres">
      <dgm:prSet presAssocID="{4CD75D01-362B-462E-AA06-C4DFFB2870EE}" presName="nodeTx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2E2919B-88E9-4362-BDB5-0EE7A9F47577}" type="pres">
      <dgm:prSet presAssocID="{4CD75D01-362B-462E-AA06-C4DFFB2870EE}" presName="invisiNode" presStyleLbl="node1" presStyleIdx="0" presStyleCnt="3"/>
      <dgm:spPr/>
    </dgm:pt>
    <dgm:pt modelId="{DC3A5892-1C70-4127-88E3-7FE87213DD28}" type="pres">
      <dgm:prSet presAssocID="{4CD75D01-362B-462E-AA06-C4DFFB2870EE}" presName="imagNode" presStyleLbl="fgImgPlace1" presStyleIdx="0" presStyleCnt="3" custScaleX="78003" custScaleY="74809" custLinFactNeighborX="-25379" custLinFactNeighborY="-23293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3D3B4EC1-DD7B-450B-B3A0-EA418B9C03DB}" type="pres">
      <dgm:prSet presAssocID="{2A85A469-0A0F-44A8-AE2D-E90900091556}" presName="sibTrans" presStyleLbl="sibTrans2D1" presStyleIdx="0" presStyleCnt="0"/>
      <dgm:spPr/>
      <dgm:t>
        <a:bodyPr/>
        <a:lstStyle/>
        <a:p>
          <a:endParaRPr lang="ru-RU"/>
        </a:p>
      </dgm:t>
    </dgm:pt>
    <dgm:pt modelId="{B27B6EB2-7B32-45B5-A0E3-C771E1D4DA2A}" type="pres">
      <dgm:prSet presAssocID="{2B0B104C-6F6B-4A3E-95DD-045E023891BF}" presName="compNode" presStyleCnt="0"/>
      <dgm:spPr/>
    </dgm:pt>
    <dgm:pt modelId="{DA3C34ED-68CE-4DC2-84B1-56235CC52715}" type="pres">
      <dgm:prSet presAssocID="{2B0B104C-6F6B-4A3E-95DD-045E023891BF}" presName="bkgdShape" presStyleLbl="node1" presStyleIdx="1" presStyleCnt="3" custScaleX="74213" custScaleY="100000" custLinFactNeighborX="-1887"/>
      <dgm:spPr/>
      <dgm:t>
        <a:bodyPr/>
        <a:lstStyle/>
        <a:p>
          <a:endParaRPr lang="ru-RU"/>
        </a:p>
      </dgm:t>
    </dgm:pt>
    <dgm:pt modelId="{0D237B67-877F-4479-A8F8-82693FAAB42E}" type="pres">
      <dgm:prSet presAssocID="{2B0B104C-6F6B-4A3E-95DD-045E023891BF}" presName="nodeT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A37B5D-0E87-4A9F-AF5B-6D05F553E26B}" type="pres">
      <dgm:prSet presAssocID="{2B0B104C-6F6B-4A3E-95DD-045E023891BF}" presName="invisiNode" presStyleLbl="node1" presStyleIdx="1" presStyleCnt="3"/>
      <dgm:spPr/>
    </dgm:pt>
    <dgm:pt modelId="{AE68062D-D826-465A-B76C-FF5847D53006}" type="pres">
      <dgm:prSet presAssocID="{2B0B104C-6F6B-4A3E-95DD-045E023891BF}" presName="imagNode" presStyleLbl="fgImgPlace1" presStyleIdx="1" presStyleCnt="3" custScaleX="68148" custScaleY="70049" custLinFactNeighborX="964" custLinFactNeighborY="-25795"/>
      <dgm:spPr>
        <a:blipFill rotWithShape="0">
          <a:blip xmlns:r="http://schemas.openxmlformats.org/officeDocument/2006/relationships" r:embed="rId2"/>
          <a:stretch>
            <a:fillRect/>
          </a:stretch>
        </a:blipFill>
      </dgm:spPr>
    </dgm:pt>
    <dgm:pt modelId="{35384F09-20AE-40A5-8E88-9EFF5491ADEA}" type="pres">
      <dgm:prSet presAssocID="{1F670D6B-FC89-400F-A22D-0BF54EBDFED1}" presName="sibTrans" presStyleLbl="sibTrans2D1" presStyleIdx="0" presStyleCnt="0"/>
      <dgm:spPr/>
      <dgm:t>
        <a:bodyPr/>
        <a:lstStyle/>
        <a:p>
          <a:endParaRPr lang="ru-RU"/>
        </a:p>
      </dgm:t>
    </dgm:pt>
    <dgm:pt modelId="{35BE8604-C4F0-44AD-901B-9774B487B31B}" type="pres">
      <dgm:prSet presAssocID="{F13D1305-7B7C-4CF3-8BF7-EF1BAD563896}" presName="compNode" presStyleCnt="0"/>
      <dgm:spPr/>
    </dgm:pt>
    <dgm:pt modelId="{CA723699-1705-4A5C-AAF4-3E73100D2B85}" type="pres">
      <dgm:prSet presAssocID="{F13D1305-7B7C-4CF3-8BF7-EF1BAD563896}" presName="bkgdShape" presStyleLbl="node1" presStyleIdx="2" presStyleCnt="3" custScaleX="69391" custScaleY="100000" custLinFactNeighborX="4981"/>
      <dgm:spPr/>
      <dgm:t>
        <a:bodyPr/>
        <a:lstStyle/>
        <a:p>
          <a:endParaRPr lang="ru-RU"/>
        </a:p>
      </dgm:t>
    </dgm:pt>
    <dgm:pt modelId="{0B84E6A7-170A-41E2-B784-27D16EF1F3E2}" type="pres">
      <dgm:prSet presAssocID="{F13D1305-7B7C-4CF3-8BF7-EF1BAD563896}" presName="nodeT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B93888-4912-4C71-8335-93CF8A5977F3}" type="pres">
      <dgm:prSet presAssocID="{F13D1305-7B7C-4CF3-8BF7-EF1BAD563896}" presName="invisiNode" presStyleLbl="node1" presStyleIdx="2" presStyleCnt="3"/>
      <dgm:spPr/>
    </dgm:pt>
    <dgm:pt modelId="{E1F56E3B-E736-4E16-82FE-9529E5E355F7}" type="pres">
      <dgm:prSet presAssocID="{F13D1305-7B7C-4CF3-8BF7-EF1BAD563896}" presName="imagNode" presStyleLbl="fgImgPlace1" presStyleIdx="2" presStyleCnt="3" custScaleX="83714" custScaleY="66284" custLinFactNeighborX="11404" custLinFactNeighborY="-26639"/>
      <dgm:spPr>
        <a:blipFill rotWithShape="0">
          <a:blip xmlns:r="http://schemas.openxmlformats.org/officeDocument/2006/relationships" r:embed="rId3"/>
          <a:stretch>
            <a:fillRect/>
          </a:stretch>
        </a:blipFill>
      </dgm:spPr>
    </dgm:pt>
  </dgm:ptLst>
  <dgm:cxnLst>
    <dgm:cxn modelId="{F00DA845-EDAD-4C6C-A7FF-62DD02E67E45}" type="presOf" srcId="{1F670D6B-FC89-400F-A22D-0BF54EBDFED1}" destId="{35384F09-20AE-40A5-8E88-9EFF5491ADEA}" srcOrd="0" destOrd="0" presId="urn:microsoft.com/office/officeart/2005/8/layout/hList7#1"/>
    <dgm:cxn modelId="{291D4CC3-89DB-48BD-A59A-EF319107D99D}" type="presOf" srcId="{4CD75D01-362B-462E-AA06-C4DFFB2870EE}" destId="{1DB0D7C3-440E-4E3B-BABC-C58D5DC97C1A}" srcOrd="1" destOrd="0" presId="urn:microsoft.com/office/officeart/2005/8/layout/hList7#1"/>
    <dgm:cxn modelId="{77E528B9-8098-4C6B-8329-5B35216585AD}" type="presOf" srcId="{F13D1305-7B7C-4CF3-8BF7-EF1BAD563896}" destId="{0B84E6A7-170A-41E2-B784-27D16EF1F3E2}" srcOrd="1" destOrd="0" presId="urn:microsoft.com/office/officeart/2005/8/layout/hList7#1"/>
    <dgm:cxn modelId="{6DB2C09C-547F-4BAC-A649-54DC1264726D}" type="presOf" srcId="{2B0B104C-6F6B-4A3E-95DD-045E023891BF}" destId="{DA3C34ED-68CE-4DC2-84B1-56235CC52715}" srcOrd="0" destOrd="0" presId="urn:microsoft.com/office/officeart/2005/8/layout/hList7#1"/>
    <dgm:cxn modelId="{92A3F2F1-E9EC-4667-9F18-9923C84821EA}" type="presOf" srcId="{4CD75D01-362B-462E-AA06-C4DFFB2870EE}" destId="{B997AF46-00AC-4573-B026-44931A6239A8}" srcOrd="0" destOrd="0" presId="urn:microsoft.com/office/officeart/2005/8/layout/hList7#1"/>
    <dgm:cxn modelId="{B05B42C1-E7BA-432B-989F-D25A273EF6DE}" type="presOf" srcId="{2B0B104C-6F6B-4A3E-95DD-045E023891BF}" destId="{0D237B67-877F-4479-A8F8-82693FAAB42E}" srcOrd="1" destOrd="0" presId="urn:microsoft.com/office/officeart/2005/8/layout/hList7#1"/>
    <dgm:cxn modelId="{7578AE72-DF50-4147-96A3-8AF582BF3A21}" srcId="{BFD6103E-4053-48B6-8FE1-D5AF179BF46F}" destId="{2B0B104C-6F6B-4A3E-95DD-045E023891BF}" srcOrd="1" destOrd="0" parTransId="{7B71F3DA-F5AA-4369-8862-A7820C5D7276}" sibTransId="{1F670D6B-FC89-400F-A22D-0BF54EBDFED1}"/>
    <dgm:cxn modelId="{36BD69A7-E70A-48EE-A603-C0341C2F98E6}" type="presOf" srcId="{2A85A469-0A0F-44A8-AE2D-E90900091556}" destId="{3D3B4EC1-DD7B-450B-B3A0-EA418B9C03DB}" srcOrd="0" destOrd="0" presId="urn:microsoft.com/office/officeart/2005/8/layout/hList7#1"/>
    <dgm:cxn modelId="{E115B7A8-03C1-45F0-A386-97F4592BEBB5}" srcId="{BFD6103E-4053-48B6-8FE1-D5AF179BF46F}" destId="{4CD75D01-362B-462E-AA06-C4DFFB2870EE}" srcOrd="0" destOrd="0" parTransId="{449C0F3B-2DF5-4BDC-AC5A-79EF1C45E50A}" sibTransId="{2A85A469-0A0F-44A8-AE2D-E90900091556}"/>
    <dgm:cxn modelId="{0EC115E3-1B21-43AC-BE58-0DC221328E6A}" type="presOf" srcId="{F13D1305-7B7C-4CF3-8BF7-EF1BAD563896}" destId="{CA723699-1705-4A5C-AAF4-3E73100D2B85}" srcOrd="0" destOrd="0" presId="urn:microsoft.com/office/officeart/2005/8/layout/hList7#1"/>
    <dgm:cxn modelId="{E96B5108-07D7-4AFC-B1DB-0440DEC682CE}" type="presOf" srcId="{BFD6103E-4053-48B6-8FE1-D5AF179BF46F}" destId="{35D1B381-097D-408C-BFA2-0B448E6605C4}" srcOrd="0" destOrd="0" presId="urn:microsoft.com/office/officeart/2005/8/layout/hList7#1"/>
    <dgm:cxn modelId="{4158C389-69A9-4E3A-956B-6DDD109B9FF5}" srcId="{BFD6103E-4053-48B6-8FE1-D5AF179BF46F}" destId="{F13D1305-7B7C-4CF3-8BF7-EF1BAD563896}" srcOrd="2" destOrd="0" parTransId="{EB915820-55F8-4D35-A988-A75123291FF9}" sibTransId="{086D129A-5619-4C39-BA48-9C5D7EE24D48}"/>
    <dgm:cxn modelId="{58E48640-052D-4DAD-A38C-D8CBFEB17FB5}" type="presParOf" srcId="{35D1B381-097D-408C-BFA2-0B448E6605C4}" destId="{2A9D1FDA-3632-4E5A-A166-001871A781DF}" srcOrd="0" destOrd="0" presId="urn:microsoft.com/office/officeart/2005/8/layout/hList7#1"/>
    <dgm:cxn modelId="{EB18A0EF-1405-4510-89BF-5185C4E673AC}" type="presParOf" srcId="{35D1B381-097D-408C-BFA2-0B448E6605C4}" destId="{625BB4EC-9162-42F8-A563-3E05585E4485}" srcOrd="1" destOrd="0" presId="urn:microsoft.com/office/officeart/2005/8/layout/hList7#1"/>
    <dgm:cxn modelId="{C2B4BEAA-6E56-4A94-B82E-6FF79878E652}" type="presParOf" srcId="{625BB4EC-9162-42F8-A563-3E05585E4485}" destId="{4608566B-4ADD-4465-9B97-2A44722372C5}" srcOrd="0" destOrd="0" presId="urn:microsoft.com/office/officeart/2005/8/layout/hList7#1"/>
    <dgm:cxn modelId="{80FE8E67-BBF5-48F4-88C2-EEF286EF6E0E}" type="presParOf" srcId="{4608566B-4ADD-4465-9B97-2A44722372C5}" destId="{B997AF46-00AC-4573-B026-44931A6239A8}" srcOrd="0" destOrd="0" presId="urn:microsoft.com/office/officeart/2005/8/layout/hList7#1"/>
    <dgm:cxn modelId="{34AF2DD8-1E54-4922-9782-EC5529F6C3A5}" type="presParOf" srcId="{4608566B-4ADD-4465-9B97-2A44722372C5}" destId="{1DB0D7C3-440E-4E3B-BABC-C58D5DC97C1A}" srcOrd="1" destOrd="0" presId="urn:microsoft.com/office/officeart/2005/8/layout/hList7#1"/>
    <dgm:cxn modelId="{6807E244-6449-45F4-B95C-76E99DF9C638}" type="presParOf" srcId="{4608566B-4ADD-4465-9B97-2A44722372C5}" destId="{C2E2919B-88E9-4362-BDB5-0EE7A9F47577}" srcOrd="2" destOrd="0" presId="urn:microsoft.com/office/officeart/2005/8/layout/hList7#1"/>
    <dgm:cxn modelId="{5004C16B-0E11-447E-855C-9179691A2276}" type="presParOf" srcId="{4608566B-4ADD-4465-9B97-2A44722372C5}" destId="{DC3A5892-1C70-4127-88E3-7FE87213DD28}" srcOrd="3" destOrd="0" presId="urn:microsoft.com/office/officeart/2005/8/layout/hList7#1"/>
    <dgm:cxn modelId="{BB123343-A19B-4AB6-A5BD-F4B67CBC99C1}" type="presParOf" srcId="{625BB4EC-9162-42F8-A563-3E05585E4485}" destId="{3D3B4EC1-DD7B-450B-B3A0-EA418B9C03DB}" srcOrd="1" destOrd="0" presId="urn:microsoft.com/office/officeart/2005/8/layout/hList7#1"/>
    <dgm:cxn modelId="{4F039DD3-93E5-41A7-A59A-E25EDE1B3835}" type="presParOf" srcId="{625BB4EC-9162-42F8-A563-3E05585E4485}" destId="{B27B6EB2-7B32-45B5-A0E3-C771E1D4DA2A}" srcOrd="2" destOrd="0" presId="urn:microsoft.com/office/officeart/2005/8/layout/hList7#1"/>
    <dgm:cxn modelId="{F81DB6D1-E427-4E70-92D6-B4EBEB131D1C}" type="presParOf" srcId="{B27B6EB2-7B32-45B5-A0E3-C771E1D4DA2A}" destId="{DA3C34ED-68CE-4DC2-84B1-56235CC52715}" srcOrd="0" destOrd="0" presId="urn:microsoft.com/office/officeart/2005/8/layout/hList7#1"/>
    <dgm:cxn modelId="{9EB83D63-20E2-48CD-91FC-DF090EC58957}" type="presParOf" srcId="{B27B6EB2-7B32-45B5-A0E3-C771E1D4DA2A}" destId="{0D237B67-877F-4479-A8F8-82693FAAB42E}" srcOrd="1" destOrd="0" presId="urn:microsoft.com/office/officeart/2005/8/layout/hList7#1"/>
    <dgm:cxn modelId="{7C21CF3A-C210-4D45-94CC-629EBFA0A613}" type="presParOf" srcId="{B27B6EB2-7B32-45B5-A0E3-C771E1D4DA2A}" destId="{B2A37B5D-0E87-4A9F-AF5B-6D05F553E26B}" srcOrd="2" destOrd="0" presId="urn:microsoft.com/office/officeart/2005/8/layout/hList7#1"/>
    <dgm:cxn modelId="{6FA5047B-A0DC-4AFB-8708-7BFEAA04AC8C}" type="presParOf" srcId="{B27B6EB2-7B32-45B5-A0E3-C771E1D4DA2A}" destId="{AE68062D-D826-465A-B76C-FF5847D53006}" srcOrd="3" destOrd="0" presId="urn:microsoft.com/office/officeart/2005/8/layout/hList7#1"/>
    <dgm:cxn modelId="{8BB22316-DB1D-40B9-9B82-3D97A712CB87}" type="presParOf" srcId="{625BB4EC-9162-42F8-A563-3E05585E4485}" destId="{35384F09-20AE-40A5-8E88-9EFF5491ADEA}" srcOrd="3" destOrd="0" presId="urn:microsoft.com/office/officeart/2005/8/layout/hList7#1"/>
    <dgm:cxn modelId="{26883A43-401C-4AAB-85C6-D3915E45EF7A}" type="presParOf" srcId="{625BB4EC-9162-42F8-A563-3E05585E4485}" destId="{35BE8604-C4F0-44AD-901B-9774B487B31B}" srcOrd="4" destOrd="0" presId="urn:microsoft.com/office/officeart/2005/8/layout/hList7#1"/>
    <dgm:cxn modelId="{8F713095-5928-4713-B7D8-FB1195DF9147}" type="presParOf" srcId="{35BE8604-C4F0-44AD-901B-9774B487B31B}" destId="{CA723699-1705-4A5C-AAF4-3E73100D2B85}" srcOrd="0" destOrd="0" presId="urn:microsoft.com/office/officeart/2005/8/layout/hList7#1"/>
    <dgm:cxn modelId="{0569ABD6-4582-47D0-84CA-17D8038A211F}" type="presParOf" srcId="{35BE8604-C4F0-44AD-901B-9774B487B31B}" destId="{0B84E6A7-170A-41E2-B784-27D16EF1F3E2}" srcOrd="1" destOrd="0" presId="urn:microsoft.com/office/officeart/2005/8/layout/hList7#1"/>
    <dgm:cxn modelId="{C04A900E-F040-43A3-A2D8-3CE79C4D8730}" type="presParOf" srcId="{35BE8604-C4F0-44AD-901B-9774B487B31B}" destId="{DCB93888-4912-4C71-8335-93CF8A5977F3}" srcOrd="2" destOrd="0" presId="urn:microsoft.com/office/officeart/2005/8/layout/hList7#1"/>
    <dgm:cxn modelId="{85EB549B-BEA6-4169-B3C7-B0683C9D2210}" type="presParOf" srcId="{35BE8604-C4F0-44AD-901B-9774B487B31B}" destId="{E1F56E3B-E736-4E16-82FE-9529E5E355F7}" srcOrd="3" destOrd="0" presId="urn:microsoft.com/office/officeart/2005/8/layout/hList7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FF1F24D-F772-43BC-808B-517F383C218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8D60D15-8C17-40B4-B00C-00AFA0EAA765}">
      <dgm:prSet phldrT="[Текст]" custT="1"/>
      <dgm:spPr>
        <a:solidFill>
          <a:schemeClr val="bg1"/>
        </a:solidFill>
        <a:ln>
          <a:solidFill>
            <a:schemeClr val="accent1"/>
          </a:solidFill>
        </a:ln>
      </dgm:spPr>
      <dgm:t>
        <a:bodyPr/>
        <a:lstStyle/>
        <a:p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Муһакимә қилиш мәтини</a:t>
          </a:r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AE9C445C-BE18-4491-8718-7E859A5544C3}" type="parTrans" cxnId="{670CCC0D-8681-425E-8908-9EECB56E685E}">
      <dgm:prSet/>
      <dgm:spPr/>
      <dgm:t>
        <a:bodyPr/>
        <a:lstStyle/>
        <a:p>
          <a:endParaRPr lang="ru-RU"/>
        </a:p>
      </dgm:t>
    </dgm:pt>
    <dgm:pt modelId="{B082F576-1BBD-4E5A-8374-982A599907B3}" type="sibTrans" cxnId="{670CCC0D-8681-425E-8908-9EECB56E685E}">
      <dgm:prSet/>
      <dgm:spPr>
        <a:solidFill>
          <a:schemeClr val="bg1"/>
        </a:solidFill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07928D29-C7FE-438A-A843-A9C28C1012BF}">
      <dgm:prSet phldrT="[Текст]" custT="1"/>
      <dgm:spPr>
        <a:solidFill>
          <a:schemeClr val="bg1"/>
        </a:solidFill>
        <a:ln>
          <a:solidFill>
            <a:schemeClr val="accent1"/>
          </a:solidFill>
        </a:ln>
      </dgm:spPr>
      <dgm:t>
        <a:bodyPr/>
        <a:lstStyle/>
        <a:p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Баянлаш мәтини</a:t>
          </a:r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CCB445F-3E97-47D0-9623-3727BE895982}" type="parTrans" cxnId="{1C4B5C87-4FA9-4B22-8BE6-DCBEFC40D94F}">
      <dgm:prSet/>
      <dgm:spPr/>
      <dgm:t>
        <a:bodyPr/>
        <a:lstStyle/>
        <a:p>
          <a:endParaRPr lang="ru-RU"/>
        </a:p>
      </dgm:t>
    </dgm:pt>
    <dgm:pt modelId="{F50CD5DA-C52F-4719-A856-31A74BFD3E64}" type="sibTrans" cxnId="{1C4B5C87-4FA9-4B22-8BE6-DCBEFC40D94F}">
      <dgm:prSet/>
      <dgm:spPr>
        <a:solidFill>
          <a:schemeClr val="bg1"/>
        </a:solidFill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022D7B01-5FD8-42B4-A408-FBE193093D33}">
      <dgm:prSet phldrT="[Текст]" custT="1"/>
      <dgm:spPr>
        <a:solidFill>
          <a:schemeClr val="bg1"/>
        </a:solidFill>
        <a:ln>
          <a:solidFill>
            <a:schemeClr val="accent1"/>
          </a:solidFill>
        </a:ln>
      </dgm:spPr>
      <dgm:t>
        <a:bodyPr/>
        <a:lstStyle/>
        <a:p>
          <a:r>
            <a:rPr lang="kk-KZ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Тәсвирләш мәтини</a:t>
          </a:r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C46FF7E7-6902-4792-8C48-BECE94DAEB5F}" type="parTrans" cxnId="{0BE8258A-5B23-42C3-8082-638785E3D2DE}">
      <dgm:prSet/>
      <dgm:spPr/>
      <dgm:t>
        <a:bodyPr/>
        <a:lstStyle/>
        <a:p>
          <a:endParaRPr lang="ru-RU"/>
        </a:p>
      </dgm:t>
    </dgm:pt>
    <dgm:pt modelId="{477E69F3-B9F5-46B3-9058-8805367EEB24}" type="sibTrans" cxnId="{0BE8258A-5B23-42C3-8082-638785E3D2DE}">
      <dgm:prSet/>
      <dgm:spPr/>
      <dgm:t>
        <a:bodyPr/>
        <a:lstStyle/>
        <a:p>
          <a:endParaRPr lang="ru-RU"/>
        </a:p>
      </dgm:t>
    </dgm:pt>
    <dgm:pt modelId="{AAE88D0A-355D-498F-BFE9-589C37FDBA38}" type="pres">
      <dgm:prSet presAssocID="{7FF1F24D-F772-43BC-808B-517F383C218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0E08DDC-E2E2-4C63-B2EC-DEE82744E039}" type="pres">
      <dgm:prSet presAssocID="{A8D60D15-8C17-40B4-B00C-00AFA0EAA765}" presName="node" presStyleLbl="node1" presStyleIdx="0" presStyleCnt="3" custScaleX="106642" custScaleY="56499" custLinFactNeighborX="32352" custLinFactNeighborY="-509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AB047B7-9C2E-4984-9174-4073CEDB62DB}" type="pres">
      <dgm:prSet presAssocID="{B082F576-1BBD-4E5A-8374-982A599907B3}" presName="sibTrans" presStyleLbl="sibTrans2D1" presStyleIdx="0" presStyleCnt="2"/>
      <dgm:spPr/>
      <dgm:t>
        <a:bodyPr/>
        <a:lstStyle/>
        <a:p>
          <a:endParaRPr lang="ru-RU"/>
        </a:p>
      </dgm:t>
    </dgm:pt>
    <dgm:pt modelId="{EB506BD0-B2F5-422D-A8ED-50977E73A2BF}" type="pres">
      <dgm:prSet presAssocID="{B082F576-1BBD-4E5A-8374-982A599907B3}" presName="connectorText" presStyleLbl="sibTrans2D1" presStyleIdx="0" presStyleCnt="2"/>
      <dgm:spPr/>
      <dgm:t>
        <a:bodyPr/>
        <a:lstStyle/>
        <a:p>
          <a:endParaRPr lang="ru-RU"/>
        </a:p>
      </dgm:t>
    </dgm:pt>
    <dgm:pt modelId="{988D2040-BD1F-4092-AB03-79A641D28B46}" type="pres">
      <dgm:prSet presAssocID="{07928D29-C7FE-438A-A843-A9C28C1012BF}" presName="node" presStyleLbl="node1" presStyleIdx="1" presStyleCnt="3" custScaleX="100588" custScaleY="61825" custLinFactNeighborX="-5933" custLinFactNeighborY="-74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6BFF967-7C6B-4DE9-A198-34B934E2C8FD}" type="pres">
      <dgm:prSet presAssocID="{F50CD5DA-C52F-4719-A856-31A74BFD3E64}" presName="sibTrans" presStyleLbl="sibTrans2D1" presStyleIdx="1" presStyleCnt="2"/>
      <dgm:spPr/>
      <dgm:t>
        <a:bodyPr/>
        <a:lstStyle/>
        <a:p>
          <a:endParaRPr lang="ru-RU"/>
        </a:p>
      </dgm:t>
    </dgm:pt>
    <dgm:pt modelId="{278ABD71-8C85-4686-94A4-DA5048D893F7}" type="pres">
      <dgm:prSet presAssocID="{F50CD5DA-C52F-4719-A856-31A74BFD3E64}" presName="connectorText" presStyleLbl="sibTrans2D1" presStyleIdx="1" presStyleCnt="2"/>
      <dgm:spPr/>
      <dgm:t>
        <a:bodyPr/>
        <a:lstStyle/>
        <a:p>
          <a:endParaRPr lang="ru-RU"/>
        </a:p>
      </dgm:t>
    </dgm:pt>
    <dgm:pt modelId="{2656EC1E-94B0-4AA6-976C-ACD4B9DE299A}" type="pres">
      <dgm:prSet presAssocID="{022D7B01-5FD8-42B4-A408-FBE193093D33}" presName="node" presStyleLbl="node1" presStyleIdx="2" presStyleCnt="3" custScaleX="88593" custScaleY="58582" custLinFactNeighborX="-32520" custLinFactNeighborY="-537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3033508-5733-4E10-A6AD-CFB2182143C9}" type="presOf" srcId="{F50CD5DA-C52F-4719-A856-31A74BFD3E64}" destId="{278ABD71-8C85-4686-94A4-DA5048D893F7}" srcOrd="1" destOrd="0" presId="urn:microsoft.com/office/officeart/2005/8/layout/process1"/>
    <dgm:cxn modelId="{1C4B5C87-4FA9-4B22-8BE6-DCBEFC40D94F}" srcId="{7FF1F24D-F772-43BC-808B-517F383C2183}" destId="{07928D29-C7FE-438A-A843-A9C28C1012BF}" srcOrd="1" destOrd="0" parTransId="{5CCB445F-3E97-47D0-9623-3727BE895982}" sibTransId="{F50CD5DA-C52F-4719-A856-31A74BFD3E64}"/>
    <dgm:cxn modelId="{AA8ED7A3-D134-4B88-8658-4BC90023F065}" type="presOf" srcId="{A8D60D15-8C17-40B4-B00C-00AFA0EAA765}" destId="{60E08DDC-E2E2-4C63-B2EC-DEE82744E039}" srcOrd="0" destOrd="0" presId="urn:microsoft.com/office/officeart/2005/8/layout/process1"/>
    <dgm:cxn modelId="{0E20B178-8DA2-4CAD-9595-F5D24C12B389}" type="presOf" srcId="{7FF1F24D-F772-43BC-808B-517F383C2183}" destId="{AAE88D0A-355D-498F-BFE9-589C37FDBA38}" srcOrd="0" destOrd="0" presId="urn:microsoft.com/office/officeart/2005/8/layout/process1"/>
    <dgm:cxn modelId="{93F6993B-9593-4CD0-9472-5C25E4B7F8BB}" type="presOf" srcId="{B082F576-1BBD-4E5A-8374-982A599907B3}" destId="{EB506BD0-B2F5-422D-A8ED-50977E73A2BF}" srcOrd="1" destOrd="0" presId="urn:microsoft.com/office/officeart/2005/8/layout/process1"/>
    <dgm:cxn modelId="{0BE8258A-5B23-42C3-8082-638785E3D2DE}" srcId="{7FF1F24D-F772-43BC-808B-517F383C2183}" destId="{022D7B01-5FD8-42B4-A408-FBE193093D33}" srcOrd="2" destOrd="0" parTransId="{C46FF7E7-6902-4792-8C48-BECE94DAEB5F}" sibTransId="{477E69F3-B9F5-46B3-9058-8805367EEB24}"/>
    <dgm:cxn modelId="{6B575331-59AD-49BE-BEF2-47010539B838}" type="presOf" srcId="{F50CD5DA-C52F-4719-A856-31A74BFD3E64}" destId="{76BFF967-7C6B-4DE9-A198-34B934E2C8FD}" srcOrd="0" destOrd="0" presId="urn:microsoft.com/office/officeart/2005/8/layout/process1"/>
    <dgm:cxn modelId="{670CCC0D-8681-425E-8908-9EECB56E685E}" srcId="{7FF1F24D-F772-43BC-808B-517F383C2183}" destId="{A8D60D15-8C17-40B4-B00C-00AFA0EAA765}" srcOrd="0" destOrd="0" parTransId="{AE9C445C-BE18-4491-8718-7E859A5544C3}" sibTransId="{B082F576-1BBD-4E5A-8374-982A599907B3}"/>
    <dgm:cxn modelId="{8179A707-D7DA-41E0-9DB3-BD617CAC727C}" type="presOf" srcId="{B082F576-1BBD-4E5A-8374-982A599907B3}" destId="{1AB047B7-9C2E-4984-9174-4073CEDB62DB}" srcOrd="0" destOrd="0" presId="urn:microsoft.com/office/officeart/2005/8/layout/process1"/>
    <dgm:cxn modelId="{EB094F34-3201-4EF8-A332-AC3ED160FB0E}" type="presOf" srcId="{07928D29-C7FE-438A-A843-A9C28C1012BF}" destId="{988D2040-BD1F-4092-AB03-79A641D28B46}" srcOrd="0" destOrd="0" presId="urn:microsoft.com/office/officeart/2005/8/layout/process1"/>
    <dgm:cxn modelId="{D28E89E6-2402-46A3-85E1-5637F582078C}" type="presOf" srcId="{022D7B01-5FD8-42B4-A408-FBE193093D33}" destId="{2656EC1E-94B0-4AA6-976C-ACD4B9DE299A}" srcOrd="0" destOrd="0" presId="urn:microsoft.com/office/officeart/2005/8/layout/process1"/>
    <dgm:cxn modelId="{1914350D-125B-44C0-853A-D3773D5774C4}" type="presParOf" srcId="{AAE88D0A-355D-498F-BFE9-589C37FDBA38}" destId="{60E08DDC-E2E2-4C63-B2EC-DEE82744E039}" srcOrd="0" destOrd="0" presId="urn:microsoft.com/office/officeart/2005/8/layout/process1"/>
    <dgm:cxn modelId="{F6B69CEB-BF40-4E4D-A210-D68C497DEF7A}" type="presParOf" srcId="{AAE88D0A-355D-498F-BFE9-589C37FDBA38}" destId="{1AB047B7-9C2E-4984-9174-4073CEDB62DB}" srcOrd="1" destOrd="0" presId="urn:microsoft.com/office/officeart/2005/8/layout/process1"/>
    <dgm:cxn modelId="{39E252DE-ACBD-4A21-819F-5C2269DDD7F9}" type="presParOf" srcId="{1AB047B7-9C2E-4984-9174-4073CEDB62DB}" destId="{EB506BD0-B2F5-422D-A8ED-50977E73A2BF}" srcOrd="0" destOrd="0" presId="urn:microsoft.com/office/officeart/2005/8/layout/process1"/>
    <dgm:cxn modelId="{46D5DDBB-984B-4621-AF3E-FC50C53658C4}" type="presParOf" srcId="{AAE88D0A-355D-498F-BFE9-589C37FDBA38}" destId="{988D2040-BD1F-4092-AB03-79A641D28B46}" srcOrd="2" destOrd="0" presId="urn:microsoft.com/office/officeart/2005/8/layout/process1"/>
    <dgm:cxn modelId="{2B7E907E-F3F5-42E1-BE51-F7CC3D47161A}" type="presParOf" srcId="{AAE88D0A-355D-498F-BFE9-589C37FDBA38}" destId="{76BFF967-7C6B-4DE9-A198-34B934E2C8FD}" srcOrd="3" destOrd="0" presId="urn:microsoft.com/office/officeart/2005/8/layout/process1"/>
    <dgm:cxn modelId="{6DDEE33F-A295-4CCD-8887-601C0ABA89D2}" type="presParOf" srcId="{76BFF967-7C6B-4DE9-A198-34B934E2C8FD}" destId="{278ABD71-8C85-4686-94A4-DA5048D893F7}" srcOrd="0" destOrd="0" presId="urn:microsoft.com/office/officeart/2005/8/layout/process1"/>
    <dgm:cxn modelId="{1F5FD4FD-A0BE-4C23-ADBD-37038609FE82}" type="presParOf" srcId="{AAE88D0A-355D-498F-BFE9-589C37FDBA38}" destId="{2656EC1E-94B0-4AA6-976C-ACD4B9DE299A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997AF46-00AC-4573-B026-44931A6239A8}">
      <dsp:nvSpPr>
        <dsp:cNvPr id="0" name=""/>
        <dsp:cNvSpPr/>
      </dsp:nvSpPr>
      <dsp:spPr>
        <a:xfrm>
          <a:off x="0" y="0"/>
          <a:ext cx="1657133" cy="3248025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Ейиқ</a:t>
          </a: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  <a:sym typeface="Symbol"/>
            </a:rPr>
            <a:t></a:t>
          </a: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җаңгал һайвини. Улар һәммә нәрсини илғимай йәйду. Яхши көридиған тамиғи </a:t>
          </a: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  <a:sym typeface="Symbol"/>
            </a:rPr>
            <a:t></a:t>
          </a: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у </a:t>
          </a: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  <a:sym typeface="Symbol"/>
            </a:rPr>
            <a:t> </a:t>
          </a: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һәсәл. Улар әтигәнлиги яки кәчкә йеқин тамақ издәйду. </a:t>
          </a:r>
          <a:endParaRPr lang="ru-RU" sz="12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0" y="1299209"/>
        <a:ext cx="1657133" cy="1299209"/>
      </dsp:txXfrm>
    </dsp:sp>
    <dsp:sp modelId="{DC3A5892-1C70-4127-88E3-7FE87213DD28}">
      <dsp:nvSpPr>
        <dsp:cNvPr id="0" name=""/>
        <dsp:cNvSpPr/>
      </dsp:nvSpPr>
      <dsp:spPr>
        <a:xfrm>
          <a:off x="296750" y="79178"/>
          <a:ext cx="843674" cy="809128"/>
        </a:xfrm>
        <a:prstGeom prst="ellipse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A3C34ED-68CE-4DC2-84B1-56235CC52715}">
      <dsp:nvSpPr>
        <dsp:cNvPr id="0" name=""/>
        <dsp:cNvSpPr/>
      </dsp:nvSpPr>
      <dsp:spPr>
        <a:xfrm>
          <a:off x="1841385" y="0"/>
          <a:ext cx="1315809" cy="3248025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Қоңур ейиқ наһайити йоған, қулиғи қисқа, қуйруғи жуңидин узун өсиду. Қоллириниң алиқанлири наһайити чоң күчкә егә, узун тиймақлиқ. Жуңлуқ җанивар.</a:t>
          </a:r>
          <a:endParaRPr lang="ru-RU" sz="12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1841385" y="1299209"/>
        <a:ext cx="1315809" cy="1299209"/>
      </dsp:txXfrm>
    </dsp:sp>
    <dsp:sp modelId="{AE68062D-D826-465A-B76C-FF5847D53006}">
      <dsp:nvSpPr>
        <dsp:cNvPr id="0" name=""/>
        <dsp:cNvSpPr/>
      </dsp:nvSpPr>
      <dsp:spPr>
        <a:xfrm>
          <a:off x="2174631" y="77858"/>
          <a:ext cx="737083" cy="757644"/>
        </a:xfrm>
        <a:prstGeom prst="ellipse">
          <a:avLst/>
        </a:prstGeom>
        <a:blipFill rotWithShape="0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A723699-1705-4A5C-AAF4-3E73100D2B85}">
      <dsp:nvSpPr>
        <dsp:cNvPr id="0" name=""/>
        <dsp:cNvSpPr/>
      </dsp:nvSpPr>
      <dsp:spPr>
        <a:xfrm>
          <a:off x="3332156" y="0"/>
          <a:ext cx="1230314" cy="3248025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Бу ейиқлар түри "Қизил китапқа" киргүзүлгән. Һазир дуния йүзидә 200 000 ға йеқин қоңур ейиқ бар</a:t>
          </a:r>
          <a:r>
            <a:rPr lang="kk-KZ" sz="1200" kern="1200">
              <a:latin typeface="Times New Roman" pitchFamily="18" charset="0"/>
              <a:cs typeface="Times New Roman" pitchFamily="18" charset="0"/>
            </a:rPr>
            <a:t>.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3332156" y="1299209"/>
        <a:ext cx="1230314" cy="1299209"/>
      </dsp:txXfrm>
    </dsp:sp>
    <dsp:sp modelId="{E1F56E3B-E736-4E16-82FE-9529E5E355F7}">
      <dsp:nvSpPr>
        <dsp:cNvPr id="0" name=""/>
        <dsp:cNvSpPr/>
      </dsp:nvSpPr>
      <dsp:spPr>
        <a:xfrm>
          <a:off x="3529622" y="89090"/>
          <a:ext cx="905444" cy="716922"/>
        </a:xfrm>
        <a:prstGeom prst="ellipse">
          <a:avLst/>
        </a:prstGeom>
        <a:blipFill rotWithShape="0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A9D1FDA-3632-4E5A-A166-001871A781DF}">
      <dsp:nvSpPr>
        <dsp:cNvPr id="0" name=""/>
        <dsp:cNvSpPr/>
      </dsp:nvSpPr>
      <dsp:spPr>
        <a:xfrm flipV="1">
          <a:off x="628317" y="3097650"/>
          <a:ext cx="2969442" cy="74176"/>
        </a:xfrm>
        <a:prstGeom prst="leftRightArrow">
          <a:avLst/>
        </a:prstGeom>
        <a:solidFill>
          <a:schemeClr val="tx2">
            <a:lumMod val="60000"/>
            <a:lumOff val="40000"/>
          </a:schemeClr>
        </a:solidFill>
        <a:ln w="25400" cap="flat" cmpd="sng" algn="ctr">
          <a:solidFill>
            <a:schemeClr val="accent1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0E08DDC-E2E2-4C63-B2EC-DEE82744E039}">
      <dsp:nvSpPr>
        <dsp:cNvPr id="0" name=""/>
        <dsp:cNvSpPr/>
      </dsp:nvSpPr>
      <dsp:spPr>
        <a:xfrm>
          <a:off x="162825" y="98573"/>
          <a:ext cx="1291140" cy="260650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Муһакимә қилиш мәтини</a:t>
          </a:r>
          <a:endParaRPr lang="ru-RU" sz="12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162825" y="98573"/>
        <a:ext cx="1291140" cy="260650"/>
      </dsp:txXfrm>
    </dsp:sp>
    <dsp:sp modelId="{1AB047B7-9C2E-4984-9174-4073CEDB62DB}">
      <dsp:nvSpPr>
        <dsp:cNvPr id="0" name=""/>
        <dsp:cNvSpPr/>
      </dsp:nvSpPr>
      <dsp:spPr>
        <a:xfrm rot="21576375">
          <a:off x="1528683" y="73274"/>
          <a:ext cx="158409" cy="300259"/>
        </a:xfrm>
        <a:prstGeom prst="rightArrow">
          <a:avLst>
            <a:gd name="adj1" fmla="val 60000"/>
            <a:gd name="adj2" fmla="val 50000"/>
          </a:avLst>
        </a:prstGeom>
        <a:solidFill>
          <a:schemeClr val="bg1"/>
        </a:solidFill>
        <a:ln>
          <a:solidFill>
            <a:schemeClr val="bg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 rot="21576375">
        <a:off x="1528683" y="73274"/>
        <a:ext cx="158409" cy="300259"/>
      </dsp:txXfrm>
    </dsp:sp>
    <dsp:sp modelId="{988D2040-BD1F-4092-AB03-79A641D28B46}">
      <dsp:nvSpPr>
        <dsp:cNvPr id="0" name=""/>
        <dsp:cNvSpPr/>
      </dsp:nvSpPr>
      <dsp:spPr>
        <a:xfrm>
          <a:off x="1752844" y="75612"/>
          <a:ext cx="1217842" cy="285221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Баянлаш мәтини</a:t>
          </a:r>
          <a:endParaRPr lang="ru-RU" sz="12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1752844" y="75612"/>
        <a:ext cx="1217842" cy="285221"/>
      </dsp:txXfrm>
    </dsp:sp>
    <dsp:sp modelId="{76BFF967-7C6B-4DE9-A198-34B934E2C8FD}">
      <dsp:nvSpPr>
        <dsp:cNvPr id="0" name=""/>
        <dsp:cNvSpPr/>
      </dsp:nvSpPr>
      <dsp:spPr>
        <a:xfrm rot="21537">
          <a:off x="3059568" y="73054"/>
          <a:ext cx="188435" cy="300259"/>
        </a:xfrm>
        <a:prstGeom prst="rightArrow">
          <a:avLst>
            <a:gd name="adj1" fmla="val 60000"/>
            <a:gd name="adj2" fmla="val 50000"/>
          </a:avLst>
        </a:prstGeom>
        <a:solidFill>
          <a:schemeClr val="bg1"/>
        </a:solidFill>
        <a:ln>
          <a:solidFill>
            <a:schemeClr val="bg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 rot="21537">
        <a:off x="3059568" y="73054"/>
        <a:ext cx="188435" cy="300259"/>
      </dsp:txXfrm>
    </dsp:sp>
    <dsp:sp modelId="{2656EC1E-94B0-4AA6-976C-ACD4B9DE299A}">
      <dsp:nvSpPr>
        <dsp:cNvPr id="0" name=""/>
        <dsp:cNvSpPr/>
      </dsp:nvSpPr>
      <dsp:spPr>
        <a:xfrm>
          <a:off x="3326219" y="92494"/>
          <a:ext cx="1072616" cy="27025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Тәсвирләш мәтини</a:t>
          </a:r>
          <a:endParaRPr lang="ru-RU" sz="1200" kern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sp:txBody>
      <dsp:txXfrm>
        <a:off x="3326219" y="92494"/>
        <a:ext cx="1072616" cy="2702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7#1">
  <dgm:title val=""/>
  <dgm:desc val=""/>
  <dgm:catLst>
    <dgm:cat type="list" pri="12000"/>
    <dgm:cat type="process" pri="20000"/>
    <dgm:cat type="relationship" pri="14000"/>
    <dgm:cat type="convert" pri="8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fgShape" refType="w" fact="0.92"/>
      <dgm:constr type="h" for="ch" forName="fgShape" refType="h" fact="0.15"/>
      <dgm:constr type="b" for="ch" forName="fgShape" refType="h" fact="0.95"/>
      <dgm:constr type="ctrX" for="ch" forName="fgShape" refType="w" fact="0.5"/>
      <dgm:constr type="w" for="ch" forName="linComp" refType="w"/>
      <dgm:constr type="h" for="ch" forName="linComp" refType="h"/>
      <dgm:constr type="ctrX" for="ch" forName="linComp" refType="w" fact="0.5"/>
    </dgm:constrLst>
    <dgm:ruleLst/>
    <dgm:layoutNode name="fgShape" styleLbl="fgShp">
      <dgm:alg type="sp"/>
      <dgm:shape xmlns:r="http://schemas.openxmlformats.org/officeDocument/2006/relationships" type="leftRightArrow" r:blip="" zOrderOff="99999">
        <dgm:adjLst/>
      </dgm:shape>
      <dgm:presOf/>
      <dgm:constrLst/>
      <dgm:ruleLst/>
    </dgm:layoutNode>
    <dgm:layoutNode name="linComp">
      <dgm:choose name="Name1">
        <dgm:if name="Name2" func="var" arg="dir" op="equ" val="norm">
          <dgm:alg type="lin"/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Node" refType="w"/>
        <dgm:constr type="h" for="ch" forName="compNode" refType="h"/>
        <dgm:constr type="w" for="ch" ptType="sibTrans" refType="w" refFor="ch" refForName="compNode" fact="0.03"/>
        <dgm:constr type="primFontSz" for="des" ptType="node" op="equ" val="65"/>
      </dgm:constrLst>
      <dgm:ruleLst/>
      <dgm:forEach name="nodesForEach" axis="ch" ptType="node">
        <dgm:layoutNode name="comp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bkgdShape" refType="w"/>
            <dgm:constr type="h" for="ch" forName="bkgdShape" refType="h"/>
            <dgm:constr type="w" for="ch" forName="nodeTx" refType="w"/>
            <dgm:constr type="h" for="ch" forName="nodeTx" refType="h" fact="0.4"/>
            <dgm:constr type="b" for="ch" forName="nodeTx" refType="h" fact="0.8"/>
            <dgm:constr type="w" for="ch" forName="invisiNode" refType="w" fact="0.01"/>
            <dgm:constr type="h" for="ch" forName="invisiNode" refType="h" fact="0.06"/>
            <dgm:constr type="t" for="ch" forName="invisiNode"/>
            <dgm:constr type="ctrX" for="ch" forName="invisiNode" refType="w" fact="0.5"/>
            <dgm:constr type="h" for="ch" forName="imagNode" refType="h" fact="0.333"/>
            <dgm:constr type="w" for="ch" forName="imagNode" refType="h" refFor="ch" refForName="imagNode"/>
            <dgm:constr type="ctrX" for="ch" forName="imagNode" refType="w" fact="0.5"/>
            <dgm:constr type="t" for="ch" forName="imagNode" refType="h" fact="0.06"/>
            <dgm:constr type="w" for="ch" forName="imagNode" refType="w" op="lte" fact="0.94"/>
          </dgm:constrLst>
          <dgm:ruleLst/>
          <dgm:layoutNode name="bkgdShape"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nodeTx">
            <dgm:varLst>
              <dgm:bulletEnabled val="1"/>
            </dgm:varLst>
            <dgm:alg type="tx">
              <dgm:param type="txAnchorVert" val="mid"/>
              <dgm:param type="txAnchorHorzCh" val="ctr"/>
              <dgm:param type="stBulletLvl" val="2"/>
            </dgm:alg>
            <dgm:shape xmlns:r="http://schemas.openxmlformats.org/officeDocument/2006/relationships" type="rect" r:blip="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  <dgm:layoutNode name="invisiNode">
            <dgm:alg type="sp"/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/>
            <dgm:constrLst/>
            <dgm:ruleLst/>
          </dgm:layoutNode>
          <dgm:layoutNode name="imagNode" styleLbl="fgImgPlace1">
            <dgm:alg type="sp"/>
            <dgm:shape xmlns:r="http://schemas.openxmlformats.org/officeDocument/2006/relationships" type="ellipse" r:blip="" blipPhldr="1">
              <dgm:adjLst/>
            </dgm:shape>
            <dgm:presOf/>
            <dgm:constrLst/>
            <dgm:ruleLst/>
          </dgm:layoutNode>
        </dgm:layoutNode>
        <dgm:forEach name="sibTransForEach" axis="followSib" ptType="sibTrans" cnt="1">
          <dgm:layoutNode name="sibTrans">
            <dgm:alg type="sp"/>
            <dgm:shape xmlns:r="http://schemas.openxmlformats.org/officeDocument/2006/relationships" type="rect" r:blip="" hideGeom="1">
              <dgm:adjLst/>
            </dgm:shape>
            <dgm:presOf axis="self"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61</cp:revision>
  <dcterms:created xsi:type="dcterms:W3CDTF">2020-08-04T12:34:00Z</dcterms:created>
  <dcterms:modified xsi:type="dcterms:W3CDTF">2020-08-08T08:13:00Z</dcterms:modified>
</cp:coreProperties>
</file>